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87961" w14:textId="525FF6B0" w:rsidR="00B92EEF" w:rsidRPr="00136AD3" w:rsidRDefault="00136AD3" w:rsidP="001F6ED3">
      <w:pPr>
        <w:pStyle w:val="Titredudocument"/>
        <w:rPr>
          <w:b/>
          <w:bCs/>
          <w:szCs w:val="24"/>
        </w:rPr>
      </w:pPr>
      <w:r w:rsidRPr="00136AD3">
        <w:rPr>
          <w:rFonts w:eastAsiaTheme="majorEastAsia"/>
        </w:rPr>
        <w:t>Fiche élève</w:t>
      </w:r>
      <w:r w:rsidR="00940170">
        <w:rPr>
          <w:rFonts w:eastAsiaTheme="majorEastAsia"/>
        </w:rPr>
        <w:t> </w:t>
      </w:r>
      <w:r w:rsidRPr="00136AD3">
        <w:rPr>
          <w:rFonts w:eastAsiaTheme="majorEastAsia"/>
        </w:rPr>
        <w:t xml:space="preserve">: </w:t>
      </w:r>
      <w:r w:rsidR="005C5B63" w:rsidRPr="00136AD3">
        <w:rPr>
          <w:rFonts w:eastAsiaTheme="majorEastAsia"/>
        </w:rPr>
        <w:t>pour aller plus loin</w:t>
      </w:r>
    </w:p>
    <w:p w14:paraId="37FAA09E" w14:textId="77777777" w:rsidR="001F6ED3" w:rsidRDefault="001F6ED3" w:rsidP="001F6ED3">
      <w:pPr>
        <w:pStyle w:val="Titre1"/>
      </w:pPr>
      <w:r>
        <w:t>Je m’exerce</w:t>
      </w:r>
    </w:p>
    <w:p w14:paraId="0B3A0437" w14:textId="5AEA9E0F" w:rsidR="00B92EEF" w:rsidRPr="00136AD3" w:rsidRDefault="00B92EEF" w:rsidP="001F6ED3">
      <w:pPr>
        <w:pStyle w:val="Titre2"/>
      </w:pPr>
      <w:r w:rsidRPr="00136AD3">
        <w:t>Exercice</w:t>
      </w:r>
      <w:r w:rsidR="00940170">
        <w:t> </w:t>
      </w:r>
      <w:r w:rsidRPr="00136AD3">
        <w:t>1</w:t>
      </w:r>
    </w:p>
    <w:p w14:paraId="12B1C95F" w14:textId="22782E98" w:rsidR="00B92EEF" w:rsidRPr="001F6ED3" w:rsidRDefault="00950A6D" w:rsidP="001F6ED3">
      <w:pPr>
        <w:pStyle w:val="Paragraphedeliste"/>
        <w:numPr>
          <w:ilvl w:val="0"/>
          <w:numId w:val="2"/>
        </w:numPr>
        <w:spacing w:beforeAutospacing="0" w:afterAutospacing="0"/>
        <w:contextualSpacing w:val="0"/>
        <w:rPr>
          <w:szCs w:val="24"/>
        </w:rPr>
      </w:pPr>
      <w:r w:rsidRPr="001F6ED3">
        <w:rPr>
          <w:szCs w:val="24"/>
        </w:rPr>
        <w:t>Le poète Ovide</w:t>
      </w:r>
      <w:r w:rsidR="00B92EEF" w:rsidRPr="001F6ED3">
        <w:rPr>
          <w:szCs w:val="24"/>
        </w:rPr>
        <w:t xml:space="preserve"> est né en –</w:t>
      </w:r>
      <w:r w:rsidRPr="001F6ED3">
        <w:rPr>
          <w:szCs w:val="24"/>
        </w:rPr>
        <w:t>43</w:t>
      </w:r>
      <w:r w:rsidR="00B92EEF" w:rsidRPr="001F6ED3">
        <w:rPr>
          <w:szCs w:val="24"/>
        </w:rPr>
        <w:t xml:space="preserve"> et a vécu </w:t>
      </w:r>
      <w:r w:rsidRPr="001F6ED3">
        <w:rPr>
          <w:szCs w:val="24"/>
        </w:rPr>
        <w:t>61</w:t>
      </w:r>
      <w:r w:rsidR="00B92EEF" w:rsidRPr="001F6ED3">
        <w:rPr>
          <w:szCs w:val="24"/>
        </w:rPr>
        <w:t xml:space="preserve"> ans. </w:t>
      </w:r>
    </w:p>
    <w:p w14:paraId="492D62E4" w14:textId="181D1679" w:rsidR="00B92EEF" w:rsidRPr="001F6ED3" w:rsidRDefault="00B92EEF" w:rsidP="001F6ED3">
      <w:pPr>
        <w:pStyle w:val="Paragraphedeliste"/>
        <w:numPr>
          <w:ilvl w:val="1"/>
          <w:numId w:val="2"/>
        </w:numPr>
        <w:spacing w:beforeAutospacing="0" w:afterAutospacing="0"/>
        <w:contextualSpacing w:val="0"/>
        <w:rPr>
          <w:szCs w:val="24"/>
        </w:rPr>
      </w:pPr>
      <w:r w:rsidRPr="001F6ED3">
        <w:rPr>
          <w:szCs w:val="24"/>
        </w:rPr>
        <w:t>Quelle opération permet de calculer son année de décès</w:t>
      </w:r>
      <w:r w:rsidR="00940170">
        <w:rPr>
          <w:szCs w:val="24"/>
        </w:rPr>
        <w:t> </w:t>
      </w:r>
      <w:r w:rsidRPr="001F6ED3">
        <w:rPr>
          <w:szCs w:val="24"/>
        </w:rPr>
        <w:t>?</w:t>
      </w:r>
    </w:p>
    <w:p w14:paraId="0195AA09" w14:textId="286BB35A" w:rsidR="00B92EEF" w:rsidRPr="001F6ED3" w:rsidRDefault="00B92EEF" w:rsidP="001F6ED3">
      <w:pPr>
        <w:pStyle w:val="Paragraphedeliste"/>
        <w:spacing w:beforeAutospacing="0" w:afterAutospacing="0"/>
        <w:ind w:left="1440"/>
        <w:contextualSpacing w:val="0"/>
        <w:rPr>
          <w:szCs w:val="24"/>
        </w:rPr>
      </w:pPr>
      <w:r w:rsidRPr="001F6ED3">
        <w:rPr>
          <w:szCs w:val="24"/>
        </w:rPr>
        <w:sym w:font="Wingdings" w:char="F06F"/>
      </w:r>
      <w:r w:rsidRPr="001F6ED3">
        <w:rPr>
          <w:szCs w:val="24"/>
        </w:rPr>
        <w:t xml:space="preserve"> </w:t>
      </w:r>
      <w:r w:rsidR="00950A6D" w:rsidRPr="001F6ED3">
        <w:rPr>
          <w:szCs w:val="24"/>
        </w:rPr>
        <w:t>43</w:t>
      </w:r>
      <w:r w:rsidRPr="001F6ED3">
        <w:rPr>
          <w:szCs w:val="24"/>
        </w:rPr>
        <w:t xml:space="preserve"> – </w:t>
      </w:r>
      <w:r w:rsidR="00950A6D" w:rsidRPr="001F6ED3">
        <w:rPr>
          <w:szCs w:val="24"/>
        </w:rPr>
        <w:t>61</w:t>
      </w:r>
      <w:r w:rsidRPr="001F6ED3">
        <w:rPr>
          <w:szCs w:val="24"/>
        </w:rPr>
        <w:tab/>
      </w:r>
      <w:r w:rsidRPr="001F6ED3">
        <w:rPr>
          <w:szCs w:val="24"/>
        </w:rPr>
        <w:sym w:font="Wingdings" w:char="F06F"/>
      </w:r>
      <w:r w:rsidRPr="001F6ED3">
        <w:rPr>
          <w:szCs w:val="24"/>
        </w:rPr>
        <w:t xml:space="preserve"> –</w:t>
      </w:r>
      <w:r w:rsidR="00950A6D" w:rsidRPr="001F6ED3">
        <w:rPr>
          <w:szCs w:val="24"/>
        </w:rPr>
        <w:t>43</w:t>
      </w:r>
      <w:r w:rsidRPr="001F6ED3">
        <w:rPr>
          <w:szCs w:val="24"/>
        </w:rPr>
        <w:t xml:space="preserve"> + </w:t>
      </w:r>
      <w:r w:rsidR="00950A6D" w:rsidRPr="001F6ED3">
        <w:rPr>
          <w:szCs w:val="24"/>
        </w:rPr>
        <w:t>61</w:t>
      </w:r>
      <w:r w:rsidRPr="001F6ED3">
        <w:rPr>
          <w:szCs w:val="24"/>
        </w:rPr>
        <w:tab/>
      </w:r>
      <w:r w:rsidRPr="001F6ED3">
        <w:rPr>
          <w:szCs w:val="24"/>
        </w:rPr>
        <w:sym w:font="Wingdings" w:char="F06F"/>
      </w:r>
      <w:r w:rsidRPr="001F6ED3">
        <w:rPr>
          <w:szCs w:val="24"/>
        </w:rPr>
        <w:t xml:space="preserve"> </w:t>
      </w:r>
      <w:r w:rsidR="00950A6D" w:rsidRPr="001F6ED3">
        <w:rPr>
          <w:szCs w:val="24"/>
        </w:rPr>
        <w:t>61</w:t>
      </w:r>
      <w:r w:rsidRPr="001F6ED3">
        <w:rPr>
          <w:szCs w:val="24"/>
        </w:rPr>
        <w:t xml:space="preserve"> – (–</w:t>
      </w:r>
      <w:r w:rsidR="00950A6D" w:rsidRPr="001F6ED3">
        <w:rPr>
          <w:szCs w:val="24"/>
        </w:rPr>
        <w:t>43</w:t>
      </w:r>
      <w:r w:rsidRPr="001F6ED3">
        <w:rPr>
          <w:szCs w:val="24"/>
        </w:rPr>
        <w:t>)</w:t>
      </w:r>
      <w:r w:rsidRPr="001F6ED3">
        <w:rPr>
          <w:szCs w:val="24"/>
        </w:rPr>
        <w:tab/>
      </w:r>
      <w:r w:rsidRPr="001F6ED3">
        <w:rPr>
          <w:szCs w:val="24"/>
        </w:rPr>
        <w:sym w:font="Wingdings" w:char="F06F"/>
      </w:r>
      <w:r w:rsidRPr="001F6ED3">
        <w:rPr>
          <w:szCs w:val="24"/>
        </w:rPr>
        <w:t xml:space="preserve"> </w:t>
      </w:r>
      <w:r w:rsidR="00950A6D" w:rsidRPr="001F6ED3">
        <w:rPr>
          <w:szCs w:val="24"/>
        </w:rPr>
        <w:t xml:space="preserve">43 </w:t>
      </w:r>
      <w:r w:rsidRPr="001F6ED3">
        <w:rPr>
          <w:szCs w:val="24"/>
        </w:rPr>
        <w:t xml:space="preserve">+ </w:t>
      </w:r>
      <w:r w:rsidR="00950A6D" w:rsidRPr="001F6ED3">
        <w:rPr>
          <w:szCs w:val="24"/>
        </w:rPr>
        <w:t>61</w:t>
      </w:r>
    </w:p>
    <w:p w14:paraId="75DF27B6" w14:textId="540934E3" w:rsidR="00B92EEF" w:rsidRPr="001F6ED3" w:rsidRDefault="00B92EEF" w:rsidP="001F6ED3">
      <w:pPr>
        <w:pStyle w:val="Paragraphedeliste"/>
        <w:numPr>
          <w:ilvl w:val="1"/>
          <w:numId w:val="2"/>
        </w:numPr>
        <w:spacing w:beforeAutospacing="0" w:afterAutospacing="0"/>
        <w:contextualSpacing w:val="0"/>
        <w:rPr>
          <w:szCs w:val="24"/>
        </w:rPr>
      </w:pPr>
      <w:r w:rsidRPr="001F6ED3">
        <w:rPr>
          <w:szCs w:val="24"/>
        </w:rPr>
        <w:t>Effectuer cette opération et conclure.</w:t>
      </w:r>
    </w:p>
    <w:p w14:paraId="78D7E4DC" w14:textId="704D3BD1" w:rsidR="00B92EEF" w:rsidRPr="001F6ED3" w:rsidRDefault="00B92EEF" w:rsidP="001F6ED3">
      <w:pPr>
        <w:pStyle w:val="Paragraphedeliste"/>
        <w:numPr>
          <w:ilvl w:val="0"/>
          <w:numId w:val="2"/>
        </w:numPr>
        <w:spacing w:beforeAutospacing="0" w:afterAutospacing="0"/>
        <w:contextualSpacing w:val="0"/>
        <w:rPr>
          <w:szCs w:val="24"/>
        </w:rPr>
      </w:pPr>
      <w:r w:rsidRPr="001F6ED3">
        <w:rPr>
          <w:szCs w:val="24"/>
        </w:rPr>
        <w:t>L’empereur Auguste est né en –63 et décédé en –14.</w:t>
      </w:r>
    </w:p>
    <w:p w14:paraId="1587E467" w14:textId="59F20748" w:rsidR="00B4723E" w:rsidRPr="001F6ED3" w:rsidRDefault="00B92EEF" w:rsidP="001F6ED3">
      <w:pPr>
        <w:pStyle w:val="Paragraphedeliste"/>
        <w:numPr>
          <w:ilvl w:val="1"/>
          <w:numId w:val="2"/>
        </w:numPr>
        <w:spacing w:beforeAutospacing="0" w:afterAutospacing="0"/>
        <w:contextualSpacing w:val="0"/>
        <w:rPr>
          <w:szCs w:val="24"/>
        </w:rPr>
      </w:pPr>
      <w:r w:rsidRPr="001F6ED3">
        <w:rPr>
          <w:szCs w:val="24"/>
        </w:rPr>
        <w:t>Quelle opération permet de calculer l’âge à son décès</w:t>
      </w:r>
      <w:r w:rsidR="00940170">
        <w:rPr>
          <w:szCs w:val="24"/>
        </w:rPr>
        <w:t> </w:t>
      </w:r>
      <w:r w:rsidRPr="001F6ED3">
        <w:rPr>
          <w:szCs w:val="24"/>
        </w:rPr>
        <w:t>?</w:t>
      </w:r>
    </w:p>
    <w:p w14:paraId="21F49934" w14:textId="6FF83310" w:rsidR="00B92EEF" w:rsidRPr="001F6ED3" w:rsidRDefault="00B92EEF" w:rsidP="001F6ED3">
      <w:pPr>
        <w:pStyle w:val="Paragraphedeliste"/>
        <w:spacing w:beforeAutospacing="0" w:afterAutospacing="0"/>
        <w:ind w:left="1440"/>
        <w:contextualSpacing w:val="0"/>
        <w:rPr>
          <w:szCs w:val="24"/>
        </w:rPr>
      </w:pPr>
      <w:r w:rsidRPr="001F6ED3">
        <w:rPr>
          <w:szCs w:val="24"/>
        </w:rPr>
        <w:sym w:font="Wingdings" w:char="F06F"/>
      </w:r>
      <w:r w:rsidRPr="001F6ED3">
        <w:rPr>
          <w:szCs w:val="24"/>
        </w:rPr>
        <w:t xml:space="preserve"> –63</w:t>
      </w:r>
      <w:r w:rsidR="00950A6D" w:rsidRPr="001F6ED3">
        <w:rPr>
          <w:szCs w:val="24"/>
        </w:rPr>
        <w:t xml:space="preserve"> – (–14)</w:t>
      </w:r>
      <w:r w:rsidR="006C3494" w:rsidRPr="001F6ED3">
        <w:rPr>
          <w:szCs w:val="24"/>
        </w:rPr>
        <w:tab/>
      </w:r>
      <w:r w:rsidR="006C3494" w:rsidRPr="001F6ED3">
        <w:rPr>
          <w:szCs w:val="24"/>
        </w:rPr>
        <w:tab/>
      </w:r>
      <w:r w:rsidRPr="001F6ED3">
        <w:rPr>
          <w:szCs w:val="24"/>
        </w:rPr>
        <w:sym w:font="Wingdings" w:char="F06F"/>
      </w:r>
      <w:r w:rsidRPr="001F6ED3">
        <w:rPr>
          <w:szCs w:val="24"/>
        </w:rPr>
        <w:t xml:space="preserve"> 14 + 63</w:t>
      </w:r>
      <w:r w:rsidRPr="001F6ED3">
        <w:rPr>
          <w:szCs w:val="24"/>
        </w:rPr>
        <w:tab/>
      </w:r>
      <w:r w:rsidRPr="001F6ED3">
        <w:rPr>
          <w:szCs w:val="24"/>
        </w:rPr>
        <w:sym w:font="Wingdings" w:char="F06F"/>
      </w:r>
      <w:r w:rsidRPr="001F6ED3">
        <w:rPr>
          <w:szCs w:val="24"/>
        </w:rPr>
        <w:t xml:space="preserve"> –14 – 63</w:t>
      </w:r>
      <w:r w:rsidRPr="001F6ED3">
        <w:rPr>
          <w:szCs w:val="24"/>
        </w:rPr>
        <w:tab/>
      </w:r>
      <w:r w:rsidRPr="001F6ED3">
        <w:rPr>
          <w:szCs w:val="24"/>
        </w:rPr>
        <w:sym w:font="Wingdings" w:char="F06F"/>
      </w:r>
      <w:r w:rsidRPr="001F6ED3">
        <w:rPr>
          <w:szCs w:val="24"/>
        </w:rPr>
        <w:t xml:space="preserve"> –14 – (–63)</w:t>
      </w:r>
    </w:p>
    <w:p w14:paraId="548142FF" w14:textId="38348B81" w:rsidR="00B4723E" w:rsidRPr="001F6ED3" w:rsidRDefault="00B4723E" w:rsidP="001F6ED3">
      <w:pPr>
        <w:pStyle w:val="Paragraphedeliste"/>
        <w:numPr>
          <w:ilvl w:val="1"/>
          <w:numId w:val="2"/>
        </w:numPr>
        <w:spacing w:beforeAutospacing="0" w:afterAutospacing="0"/>
        <w:contextualSpacing w:val="0"/>
        <w:rPr>
          <w:szCs w:val="24"/>
        </w:rPr>
      </w:pPr>
      <w:r w:rsidRPr="001F6ED3">
        <w:rPr>
          <w:szCs w:val="24"/>
        </w:rPr>
        <w:t>Effectuer cette opération et conclure.</w:t>
      </w:r>
    </w:p>
    <w:p w14:paraId="11C37595" w14:textId="66E1440B" w:rsidR="002E58B0" w:rsidRPr="00136AD3" w:rsidRDefault="001F6ED3" w:rsidP="001F6ED3">
      <w:pPr>
        <w:pStyle w:val="Titre1"/>
      </w:pPr>
      <w:r>
        <w:t>Je m’auto</w:t>
      </w:r>
      <w:r w:rsidR="002E58B0" w:rsidRPr="00136AD3">
        <w:t>évalue</w:t>
      </w:r>
    </w:p>
    <w:p w14:paraId="12829918" w14:textId="2981DBE8" w:rsidR="002E58B0" w:rsidRPr="001F6ED3" w:rsidRDefault="002E58B0" w:rsidP="002E58B0">
      <w:pPr>
        <w:pStyle w:val="Paragraphedeliste"/>
        <w:numPr>
          <w:ilvl w:val="0"/>
          <w:numId w:val="6"/>
        </w:numPr>
        <w:rPr>
          <w:szCs w:val="24"/>
        </w:rPr>
      </w:pPr>
      <w:r w:rsidRPr="001F6ED3">
        <w:rPr>
          <w:szCs w:val="24"/>
        </w:rPr>
        <w:t>J’ai trouvé les bonnes réponses : je passe à l’exercice</w:t>
      </w:r>
      <w:r w:rsidR="00940170">
        <w:rPr>
          <w:szCs w:val="24"/>
        </w:rPr>
        <w:t> </w:t>
      </w:r>
      <w:r w:rsidRPr="001F6ED3">
        <w:rPr>
          <w:szCs w:val="24"/>
        </w:rPr>
        <w:t>2 de cette fiche</w:t>
      </w:r>
    </w:p>
    <w:p w14:paraId="3737D788" w14:textId="77777777" w:rsidR="002E58B0" w:rsidRPr="001F6ED3" w:rsidRDefault="002E58B0" w:rsidP="002E58B0">
      <w:pPr>
        <w:pStyle w:val="Paragraphedeliste"/>
        <w:numPr>
          <w:ilvl w:val="0"/>
          <w:numId w:val="6"/>
        </w:numPr>
        <w:rPr>
          <w:szCs w:val="24"/>
        </w:rPr>
      </w:pPr>
      <w:r w:rsidRPr="001F6ED3">
        <w:rPr>
          <w:szCs w:val="24"/>
        </w:rPr>
        <w:t>Sinon j’appelle le professeur ou un camarade pour m’expliquer</w:t>
      </w:r>
    </w:p>
    <w:p w14:paraId="7E4A0C0C" w14:textId="77777777" w:rsidR="001F6ED3" w:rsidRDefault="001F6ED3" w:rsidP="001F6ED3">
      <w:pPr>
        <w:pStyle w:val="Titre1"/>
      </w:pPr>
      <w:r>
        <w:t>Je m’exerce</w:t>
      </w:r>
    </w:p>
    <w:p w14:paraId="4D1C5935" w14:textId="676A5073" w:rsidR="00B4723E" w:rsidRPr="00136AD3" w:rsidRDefault="00B4723E" w:rsidP="001F6ED3">
      <w:pPr>
        <w:pStyle w:val="Titre2"/>
      </w:pPr>
      <w:r w:rsidRPr="00136AD3">
        <w:t>Exercice</w:t>
      </w:r>
      <w:r w:rsidR="00940170">
        <w:t> </w:t>
      </w:r>
      <w:r w:rsidRPr="00136AD3">
        <w:t>2</w:t>
      </w:r>
    </w:p>
    <w:p w14:paraId="6AADE83F" w14:textId="7530C383" w:rsidR="00B4723E" w:rsidRPr="001F6ED3" w:rsidRDefault="007B608A" w:rsidP="00B4723E">
      <w:pPr>
        <w:rPr>
          <w:szCs w:val="24"/>
        </w:rPr>
      </w:pPr>
      <w:r w:rsidRPr="001F6ED3">
        <w:rPr>
          <w:szCs w:val="24"/>
        </w:rPr>
        <w:t xml:space="preserve">La Grande Traversée VTT l’Alpes-Provence est un itinéraire qui débute à la frontière franco-italienne au col de Larche situé à </w:t>
      </w:r>
      <w:bookmarkStart w:id="0" w:name="_GoBack"/>
      <w:r w:rsidRPr="001F6ED3">
        <w:rPr>
          <w:szCs w:val="24"/>
        </w:rPr>
        <w:t>1</w:t>
      </w:r>
      <w:r w:rsidR="00940170">
        <w:rPr>
          <w:szCs w:val="24"/>
        </w:rPr>
        <w:t> 991</w:t>
      </w:r>
      <w:bookmarkEnd w:id="0"/>
      <w:r w:rsidR="00940170">
        <w:rPr>
          <w:szCs w:val="24"/>
        </w:rPr>
        <w:t> </w:t>
      </w:r>
      <w:r w:rsidRPr="001F6ED3">
        <w:rPr>
          <w:szCs w:val="24"/>
        </w:rPr>
        <w:t>m d’altitude et s’achève dans la commune de Manosque après un dénivelé positif égal à +8</w:t>
      </w:r>
      <w:r w:rsidR="00940170">
        <w:rPr>
          <w:szCs w:val="24"/>
        </w:rPr>
        <w:t> 500 </w:t>
      </w:r>
      <w:r w:rsidRPr="001F6ED3">
        <w:rPr>
          <w:szCs w:val="24"/>
        </w:rPr>
        <w:t>m et un dénivelé négatif égal à –10</w:t>
      </w:r>
      <w:r w:rsidR="00940170">
        <w:rPr>
          <w:szCs w:val="24"/>
        </w:rPr>
        <w:t> 000 </w:t>
      </w:r>
      <w:r w:rsidRPr="001F6ED3">
        <w:rPr>
          <w:szCs w:val="24"/>
        </w:rPr>
        <w:t>m. À quelle altitude se situe Manosque</w:t>
      </w:r>
      <w:r w:rsidR="00940170">
        <w:rPr>
          <w:szCs w:val="24"/>
        </w:rPr>
        <w:t> </w:t>
      </w:r>
      <w:r w:rsidRPr="001F6ED3">
        <w:rPr>
          <w:szCs w:val="24"/>
        </w:rPr>
        <w:t>?</w:t>
      </w:r>
    </w:p>
    <w:p w14:paraId="5C95A142" w14:textId="2CA145FD" w:rsidR="007B608A" w:rsidRPr="001F6ED3" w:rsidRDefault="007B608A" w:rsidP="00B4723E">
      <w:pPr>
        <w:rPr>
          <w:i/>
          <w:iCs w:val="0"/>
          <w:szCs w:val="24"/>
        </w:rPr>
      </w:pPr>
      <w:r w:rsidRPr="001F6ED3">
        <w:rPr>
          <w:i/>
          <w:szCs w:val="24"/>
        </w:rPr>
        <w:t>Le dénivelé est la différence d’altitude entre deux points.</w:t>
      </w:r>
    </w:p>
    <w:p w14:paraId="11047CA1" w14:textId="6ADB8DB4" w:rsidR="002E58B0" w:rsidRPr="00136AD3" w:rsidRDefault="001F6ED3" w:rsidP="001F6ED3">
      <w:pPr>
        <w:pStyle w:val="Titre1"/>
      </w:pPr>
      <w:r>
        <w:t>Je m’auto</w:t>
      </w:r>
      <w:r w:rsidR="002E58B0" w:rsidRPr="00136AD3">
        <w:t>évalue</w:t>
      </w:r>
    </w:p>
    <w:p w14:paraId="742DDB77" w14:textId="4E25D423" w:rsidR="002E58B0" w:rsidRPr="00136AD3" w:rsidRDefault="002E58B0" w:rsidP="002E58B0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136AD3">
        <w:rPr>
          <w:sz w:val="24"/>
          <w:szCs w:val="24"/>
        </w:rPr>
        <w:t>J’ai trouvé les bonnes réponses : je passe à l’exercice</w:t>
      </w:r>
      <w:r w:rsidR="00940170">
        <w:rPr>
          <w:sz w:val="24"/>
          <w:szCs w:val="24"/>
        </w:rPr>
        <w:t> </w:t>
      </w:r>
      <w:r w:rsidRPr="00136AD3">
        <w:rPr>
          <w:sz w:val="24"/>
          <w:szCs w:val="24"/>
        </w:rPr>
        <w:t>3 de cette fiche</w:t>
      </w:r>
    </w:p>
    <w:p w14:paraId="1E49602A" w14:textId="77777777" w:rsidR="002E58B0" w:rsidRPr="00136AD3" w:rsidRDefault="002E58B0" w:rsidP="002E58B0">
      <w:pPr>
        <w:pStyle w:val="Paragraphedeliste"/>
        <w:numPr>
          <w:ilvl w:val="0"/>
          <w:numId w:val="6"/>
        </w:numPr>
        <w:rPr>
          <w:sz w:val="24"/>
          <w:szCs w:val="24"/>
        </w:rPr>
      </w:pPr>
      <w:r w:rsidRPr="00136AD3">
        <w:rPr>
          <w:sz w:val="24"/>
          <w:szCs w:val="24"/>
        </w:rPr>
        <w:t>Sinon j’appelle le professeur ou un camarade pour m’expliquer</w:t>
      </w:r>
    </w:p>
    <w:p w14:paraId="03D811A1" w14:textId="77777777" w:rsidR="001F6ED3" w:rsidRDefault="001F6ED3" w:rsidP="001F6ED3">
      <w:pPr>
        <w:pStyle w:val="Titre1"/>
      </w:pPr>
      <w:r>
        <w:t>Je m’exerce</w:t>
      </w:r>
    </w:p>
    <w:p w14:paraId="5C5BF1C5" w14:textId="1445D33A" w:rsidR="00B4723E" w:rsidRPr="00136AD3" w:rsidRDefault="00B4723E" w:rsidP="001F6ED3">
      <w:pPr>
        <w:pStyle w:val="Titre2"/>
      </w:pPr>
      <w:r w:rsidRPr="00136AD3">
        <w:t>Exercice</w:t>
      </w:r>
      <w:r w:rsidR="00940170">
        <w:t> </w:t>
      </w:r>
      <w:r w:rsidR="007B608A" w:rsidRPr="00136AD3">
        <w:t>3</w:t>
      </w:r>
    </w:p>
    <w:p w14:paraId="2BB48269" w14:textId="1CCF9674" w:rsidR="00B4723E" w:rsidRPr="001F6ED3" w:rsidRDefault="00B4723E" w:rsidP="001F6ED3">
      <w:pPr>
        <w:pStyle w:val="Paragraphedeliste"/>
        <w:numPr>
          <w:ilvl w:val="0"/>
          <w:numId w:val="4"/>
        </w:numPr>
        <w:spacing w:beforeAutospacing="0" w:afterAutospacing="0"/>
        <w:ind w:left="714" w:hanging="357"/>
        <w:contextualSpacing w:val="0"/>
        <w:rPr>
          <w:szCs w:val="24"/>
        </w:rPr>
      </w:pPr>
      <w:r w:rsidRPr="001F6ED3">
        <w:rPr>
          <w:szCs w:val="24"/>
        </w:rPr>
        <w:t>Sur la Terre, le réchauffement le plus spectaculaire a eu lieu dans le Dakota (États-Unis) : la température est passée de –20</w:t>
      </w:r>
      <w:r w:rsidR="00940170">
        <w:rPr>
          <w:szCs w:val="24"/>
        </w:rPr>
        <w:t> </w:t>
      </w:r>
      <w:r w:rsidRPr="001F6ED3">
        <w:rPr>
          <w:szCs w:val="24"/>
        </w:rPr>
        <w:t>°C à 7,2</w:t>
      </w:r>
      <w:r w:rsidR="00940170">
        <w:rPr>
          <w:szCs w:val="24"/>
        </w:rPr>
        <w:t> </w:t>
      </w:r>
      <w:r w:rsidRPr="001F6ED3">
        <w:rPr>
          <w:szCs w:val="24"/>
        </w:rPr>
        <w:t>°C en 2 minutes. Quel est l’écart entre ces deux températures</w:t>
      </w:r>
      <w:r w:rsidR="00940170">
        <w:rPr>
          <w:szCs w:val="24"/>
        </w:rPr>
        <w:t> </w:t>
      </w:r>
      <w:r w:rsidRPr="001F6ED3">
        <w:rPr>
          <w:szCs w:val="24"/>
        </w:rPr>
        <w:t>?</w:t>
      </w:r>
    </w:p>
    <w:p w14:paraId="79EFC0B1" w14:textId="0CC92FC1" w:rsidR="00B4723E" w:rsidRPr="001F6ED3" w:rsidRDefault="00B4723E" w:rsidP="001F6ED3">
      <w:pPr>
        <w:pStyle w:val="Paragraphedeliste"/>
        <w:numPr>
          <w:ilvl w:val="0"/>
          <w:numId w:val="4"/>
        </w:numPr>
        <w:spacing w:beforeAutospacing="0" w:afterAutospacing="0"/>
        <w:ind w:left="714" w:hanging="357"/>
        <w:contextualSpacing w:val="0"/>
        <w:rPr>
          <w:szCs w:val="24"/>
        </w:rPr>
      </w:pPr>
      <w:r w:rsidRPr="001F6ED3">
        <w:rPr>
          <w:szCs w:val="24"/>
        </w:rPr>
        <w:t>C’est en Sibérie que l’on a noté le plus grand écart de température : –67,7</w:t>
      </w:r>
      <w:r w:rsidR="00940170">
        <w:rPr>
          <w:szCs w:val="24"/>
        </w:rPr>
        <w:t> </w:t>
      </w:r>
      <w:r w:rsidRPr="001F6ED3">
        <w:rPr>
          <w:szCs w:val="24"/>
        </w:rPr>
        <w:t>°C à 36,7</w:t>
      </w:r>
      <w:r w:rsidR="00940170">
        <w:rPr>
          <w:szCs w:val="24"/>
        </w:rPr>
        <w:t> </w:t>
      </w:r>
      <w:r w:rsidRPr="001F6ED3">
        <w:rPr>
          <w:szCs w:val="24"/>
        </w:rPr>
        <w:t>°C. Quel est cet écart de température</w:t>
      </w:r>
      <w:r w:rsidR="00940170">
        <w:rPr>
          <w:szCs w:val="24"/>
        </w:rPr>
        <w:t> </w:t>
      </w:r>
      <w:r w:rsidRPr="001F6ED3">
        <w:rPr>
          <w:szCs w:val="24"/>
        </w:rPr>
        <w:t>?</w:t>
      </w:r>
    </w:p>
    <w:p w14:paraId="54AE3D06" w14:textId="5ABF7809" w:rsidR="002E58B0" w:rsidRPr="00136AD3" w:rsidRDefault="001F6ED3" w:rsidP="001F6ED3">
      <w:pPr>
        <w:pStyle w:val="Titre1"/>
      </w:pPr>
      <w:r>
        <w:t>Je m’auto</w:t>
      </w:r>
      <w:r w:rsidR="002E58B0" w:rsidRPr="00136AD3">
        <w:t>évalue</w:t>
      </w:r>
    </w:p>
    <w:p w14:paraId="3B68000E" w14:textId="06BCE47B" w:rsidR="002E58B0" w:rsidRPr="001F6ED3" w:rsidRDefault="002E58B0" w:rsidP="002E58B0">
      <w:pPr>
        <w:pStyle w:val="Paragraphedeliste"/>
        <w:numPr>
          <w:ilvl w:val="0"/>
          <w:numId w:val="6"/>
        </w:numPr>
        <w:rPr>
          <w:szCs w:val="24"/>
        </w:rPr>
      </w:pPr>
      <w:r w:rsidRPr="001F6ED3">
        <w:rPr>
          <w:szCs w:val="24"/>
        </w:rPr>
        <w:t>J’ai trouvé les bonnes réponses : je passe à l’exercice</w:t>
      </w:r>
      <w:r w:rsidR="00940170">
        <w:rPr>
          <w:szCs w:val="24"/>
        </w:rPr>
        <w:t> </w:t>
      </w:r>
      <w:r w:rsidRPr="001F6ED3">
        <w:rPr>
          <w:szCs w:val="24"/>
        </w:rPr>
        <w:t>4 de cette fiche</w:t>
      </w:r>
    </w:p>
    <w:p w14:paraId="265FF777" w14:textId="1FD6F0C1" w:rsidR="002E58B0" w:rsidRPr="001F6ED3" w:rsidRDefault="002E58B0" w:rsidP="002E58B0">
      <w:pPr>
        <w:pStyle w:val="Paragraphedeliste"/>
        <w:numPr>
          <w:ilvl w:val="0"/>
          <w:numId w:val="6"/>
        </w:numPr>
        <w:rPr>
          <w:szCs w:val="24"/>
        </w:rPr>
      </w:pPr>
      <w:r w:rsidRPr="001F6ED3">
        <w:rPr>
          <w:szCs w:val="24"/>
        </w:rPr>
        <w:t>Sinon j’appelle le professeur ou un camarade pour m’expliquer</w:t>
      </w:r>
    </w:p>
    <w:p w14:paraId="7E6CC5DC" w14:textId="77777777" w:rsidR="001F6ED3" w:rsidRDefault="001F6ED3" w:rsidP="001F6ED3">
      <w:pPr>
        <w:pStyle w:val="Titre1"/>
      </w:pPr>
      <w:r>
        <w:lastRenderedPageBreak/>
        <w:t>Je m’exerce</w:t>
      </w:r>
    </w:p>
    <w:p w14:paraId="6256572F" w14:textId="6C767291" w:rsidR="00B4723E" w:rsidRPr="00136AD3" w:rsidRDefault="00B4723E" w:rsidP="001F6ED3">
      <w:pPr>
        <w:pStyle w:val="Titre2"/>
      </w:pPr>
      <w:r w:rsidRPr="00136AD3">
        <w:t>Exercice</w:t>
      </w:r>
      <w:r w:rsidR="00940170">
        <w:t> </w:t>
      </w:r>
      <w:r w:rsidR="007B608A" w:rsidRPr="00136AD3">
        <w:t>4</w:t>
      </w:r>
    </w:p>
    <w:p w14:paraId="23358515" w14:textId="77777777" w:rsidR="00B4723E" w:rsidRPr="001F6ED3" w:rsidRDefault="00B4723E" w:rsidP="001F6ED3">
      <w:pPr>
        <w:spacing w:beforeAutospacing="0" w:afterAutospacing="0"/>
        <w:rPr>
          <w:szCs w:val="24"/>
        </w:rPr>
      </w:pPr>
      <w:r w:rsidRPr="001F6ED3">
        <w:rPr>
          <w:szCs w:val="24"/>
        </w:rPr>
        <w:t>On donne :</w:t>
      </w:r>
    </w:p>
    <w:p w14:paraId="04F2D8C8" w14:textId="30895997" w:rsidR="00B4723E" w:rsidRPr="001F6ED3" w:rsidRDefault="00B4723E" w:rsidP="001F6ED3">
      <w:pPr>
        <w:spacing w:beforeAutospacing="0" w:afterAutospacing="0"/>
        <w:jc w:val="center"/>
        <w:rPr>
          <w:szCs w:val="24"/>
        </w:rPr>
      </w:pPr>
      <m:oMath>
        <m:r>
          <w:rPr>
            <w:rFonts w:ascii="Cambria Math" w:hAnsi="Cambria Math"/>
            <w:szCs w:val="24"/>
          </w:rPr>
          <m:t>R=a-b+c</m:t>
        </m:r>
      </m:oMath>
      <w:r w:rsidRPr="001F6ED3">
        <w:rPr>
          <w:szCs w:val="24"/>
        </w:rPr>
        <w:tab/>
      </w:r>
      <w:r w:rsidRPr="001F6ED3">
        <w:rPr>
          <w:szCs w:val="24"/>
        </w:rPr>
        <w:tab/>
      </w:r>
      <m:oMath>
        <m:r>
          <w:rPr>
            <w:rFonts w:ascii="Cambria Math" w:hAnsi="Cambria Math"/>
            <w:szCs w:val="24"/>
          </w:rPr>
          <m:t>S=a+b-c</m:t>
        </m:r>
      </m:oMath>
      <w:r w:rsidRPr="001F6ED3">
        <w:rPr>
          <w:szCs w:val="24"/>
        </w:rPr>
        <w:tab/>
      </w:r>
      <w:r w:rsidRPr="001F6ED3">
        <w:rPr>
          <w:szCs w:val="24"/>
        </w:rPr>
        <w:tab/>
      </w:r>
      <m:oMath>
        <m:r>
          <w:rPr>
            <w:rFonts w:ascii="Cambria Math" w:hAnsi="Cambria Math"/>
            <w:szCs w:val="24"/>
          </w:rPr>
          <m:t>T= -a+b-c</m:t>
        </m:r>
      </m:oMath>
      <w:r w:rsidRPr="001F6ED3">
        <w:rPr>
          <w:szCs w:val="24"/>
        </w:rPr>
        <w:tab/>
      </w:r>
      <m:oMath>
        <m:r>
          <w:rPr>
            <w:rFonts w:ascii="Cambria Math" w:hAnsi="Cambria Math"/>
            <w:szCs w:val="24"/>
          </w:rPr>
          <m:t>U=-a-b+c</m:t>
        </m:r>
      </m:oMath>
    </w:p>
    <w:p w14:paraId="0396F1AA" w14:textId="00A4BBD9" w:rsidR="00B92EEF" w:rsidRPr="001F6ED3" w:rsidRDefault="00B4723E" w:rsidP="001F6ED3">
      <w:pPr>
        <w:pStyle w:val="Paragraphedeliste"/>
        <w:numPr>
          <w:ilvl w:val="0"/>
          <w:numId w:val="5"/>
        </w:numPr>
        <w:spacing w:beforeAutospacing="0" w:afterAutospacing="0"/>
        <w:contextualSpacing w:val="0"/>
        <w:rPr>
          <w:szCs w:val="24"/>
        </w:rPr>
      </w:pPr>
      <w:r w:rsidRPr="001F6ED3">
        <w:rPr>
          <w:szCs w:val="24"/>
        </w:rPr>
        <w:t xml:space="preserve">Calculer les valeurs numériques de </w:t>
      </w:r>
      <m:oMath>
        <m:r>
          <w:rPr>
            <w:rFonts w:ascii="Cambria Math" w:hAnsi="Cambria Math"/>
            <w:szCs w:val="24"/>
          </w:rPr>
          <m:t>R</m:t>
        </m:r>
      </m:oMath>
      <w:r w:rsidRPr="001F6ED3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S</m:t>
        </m:r>
      </m:oMath>
      <w:r w:rsidRPr="001F6ED3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T</m:t>
        </m:r>
      </m:oMath>
      <w:r w:rsidRPr="001F6ED3">
        <w:rPr>
          <w:szCs w:val="24"/>
        </w:rPr>
        <w:t xml:space="preserve"> et </w:t>
      </w:r>
      <m:oMath>
        <m:r>
          <w:rPr>
            <w:rFonts w:ascii="Cambria Math" w:hAnsi="Cambria Math"/>
            <w:szCs w:val="24"/>
          </w:rPr>
          <m:t>U</m:t>
        </m:r>
      </m:oMath>
      <w:r w:rsidRPr="001F6ED3">
        <w:rPr>
          <w:szCs w:val="24"/>
        </w:rPr>
        <w:t xml:space="preserve"> dans les deux cas suivants.</w:t>
      </w:r>
    </w:p>
    <w:p w14:paraId="56472758" w14:textId="415C5F88" w:rsidR="00B4723E" w:rsidRPr="001F6ED3" w:rsidRDefault="00B4723E" w:rsidP="001F6ED3">
      <w:pPr>
        <w:pStyle w:val="Paragraphedeliste"/>
        <w:numPr>
          <w:ilvl w:val="1"/>
          <w:numId w:val="5"/>
        </w:numPr>
        <w:spacing w:beforeAutospacing="0" w:afterAutospacing="0"/>
        <w:contextualSpacing w:val="0"/>
        <w:rPr>
          <w:szCs w:val="24"/>
        </w:rPr>
      </w:pPr>
      <m:oMath>
        <m:r>
          <w:rPr>
            <w:rFonts w:ascii="Cambria Math" w:hAnsi="Cambria Math"/>
            <w:szCs w:val="24"/>
          </w:rPr>
          <m:t>a=2</m:t>
        </m:r>
      </m:oMath>
      <w:r w:rsidRPr="001F6ED3">
        <w:rPr>
          <w:szCs w:val="24"/>
        </w:rPr>
        <w:tab/>
      </w:r>
      <w:r w:rsidRPr="001F6ED3">
        <w:rPr>
          <w:szCs w:val="24"/>
        </w:rPr>
        <w:tab/>
      </w:r>
      <m:oMath>
        <m:r>
          <w:rPr>
            <w:rFonts w:ascii="Cambria Math" w:hAnsi="Cambria Math"/>
            <w:szCs w:val="24"/>
          </w:rPr>
          <m:t>b=8</m:t>
        </m:r>
      </m:oMath>
      <w:r w:rsidRPr="001F6ED3">
        <w:rPr>
          <w:szCs w:val="24"/>
        </w:rPr>
        <w:tab/>
      </w:r>
      <w:r w:rsidRPr="001F6ED3">
        <w:rPr>
          <w:szCs w:val="24"/>
        </w:rPr>
        <w:tab/>
      </w:r>
      <m:oMath>
        <m:r>
          <w:rPr>
            <w:rFonts w:ascii="Cambria Math" w:hAnsi="Cambria Math"/>
            <w:szCs w:val="24"/>
          </w:rPr>
          <m:t>c=5</m:t>
        </m:r>
      </m:oMath>
    </w:p>
    <w:p w14:paraId="4CDF9126" w14:textId="1E95942A" w:rsidR="00B4723E" w:rsidRPr="001F6ED3" w:rsidRDefault="00B4723E" w:rsidP="001F6ED3">
      <w:pPr>
        <w:pStyle w:val="Paragraphedeliste"/>
        <w:numPr>
          <w:ilvl w:val="1"/>
          <w:numId w:val="5"/>
        </w:numPr>
        <w:spacing w:beforeAutospacing="0" w:afterAutospacing="0"/>
        <w:contextualSpacing w:val="0"/>
        <w:rPr>
          <w:szCs w:val="24"/>
        </w:rPr>
      </w:pPr>
      <m:oMath>
        <m:r>
          <w:rPr>
            <w:rFonts w:ascii="Cambria Math" w:hAnsi="Cambria Math"/>
            <w:szCs w:val="24"/>
          </w:rPr>
          <m:t>a=4</m:t>
        </m:r>
      </m:oMath>
      <w:r w:rsidRPr="001F6ED3">
        <w:rPr>
          <w:szCs w:val="24"/>
        </w:rPr>
        <w:tab/>
      </w:r>
      <w:r w:rsidRPr="001F6ED3">
        <w:rPr>
          <w:szCs w:val="24"/>
        </w:rPr>
        <w:tab/>
      </w:r>
      <m:oMath>
        <m:r>
          <w:rPr>
            <w:rFonts w:ascii="Cambria Math" w:hAnsi="Cambria Math"/>
            <w:szCs w:val="24"/>
          </w:rPr>
          <m:t>b=-3</m:t>
        </m:r>
      </m:oMath>
      <w:r w:rsidRPr="001F6ED3">
        <w:rPr>
          <w:szCs w:val="24"/>
        </w:rPr>
        <w:tab/>
      </w:r>
      <m:oMath>
        <m:r>
          <w:rPr>
            <w:rFonts w:ascii="Cambria Math" w:hAnsi="Cambria Math"/>
            <w:szCs w:val="24"/>
          </w:rPr>
          <m:t>c=-7</m:t>
        </m:r>
      </m:oMath>
    </w:p>
    <w:p w14:paraId="476752FA" w14:textId="75D076A7" w:rsidR="00B4723E" w:rsidRPr="001F6ED3" w:rsidRDefault="00B4723E" w:rsidP="001F6ED3">
      <w:pPr>
        <w:pStyle w:val="Paragraphedeliste"/>
        <w:numPr>
          <w:ilvl w:val="0"/>
          <w:numId w:val="5"/>
        </w:numPr>
        <w:spacing w:beforeAutospacing="0" w:afterAutospacing="0"/>
        <w:contextualSpacing w:val="0"/>
        <w:rPr>
          <w:szCs w:val="24"/>
        </w:rPr>
      </w:pPr>
      <w:r w:rsidRPr="001F6ED3">
        <w:rPr>
          <w:szCs w:val="24"/>
        </w:rPr>
        <w:t xml:space="preserve">Dans chacun des cas, calculer </w:t>
      </w:r>
      <m:oMath>
        <m:r>
          <w:rPr>
            <w:rFonts w:ascii="Cambria Math" w:hAnsi="Cambria Math"/>
            <w:szCs w:val="24"/>
          </w:rPr>
          <m:t>R+T</m:t>
        </m:r>
      </m:oMath>
      <w:r w:rsidRPr="001F6ED3">
        <w:rPr>
          <w:szCs w:val="24"/>
        </w:rPr>
        <w:t xml:space="preserve"> et </w:t>
      </w:r>
      <m:oMath>
        <m:r>
          <w:rPr>
            <w:rFonts w:ascii="Cambria Math" w:hAnsi="Cambria Math"/>
            <w:szCs w:val="24"/>
          </w:rPr>
          <m:t>S+U</m:t>
        </m:r>
      </m:oMath>
      <w:r w:rsidRPr="001F6ED3">
        <w:rPr>
          <w:szCs w:val="24"/>
        </w:rPr>
        <w:t>.</w:t>
      </w:r>
    </w:p>
    <w:p w14:paraId="0CE6E532" w14:textId="7BB5C131" w:rsidR="00B4723E" w:rsidRPr="001F6ED3" w:rsidRDefault="00B4723E" w:rsidP="001F6ED3">
      <w:pPr>
        <w:pStyle w:val="Paragraphedeliste"/>
        <w:numPr>
          <w:ilvl w:val="0"/>
          <w:numId w:val="5"/>
        </w:numPr>
        <w:spacing w:beforeAutospacing="0" w:afterAutospacing="0"/>
        <w:contextualSpacing w:val="0"/>
        <w:rPr>
          <w:szCs w:val="24"/>
        </w:rPr>
      </w:pPr>
      <w:r w:rsidRPr="001F6ED3">
        <w:rPr>
          <w:szCs w:val="24"/>
        </w:rPr>
        <w:t>Pouvait-on prévoir ces résultats</w:t>
      </w:r>
      <w:r w:rsidR="00940170">
        <w:rPr>
          <w:szCs w:val="24"/>
        </w:rPr>
        <w:t> </w:t>
      </w:r>
      <w:r w:rsidRPr="001F6ED3">
        <w:rPr>
          <w:szCs w:val="24"/>
        </w:rPr>
        <w:t>? Pourquoi</w:t>
      </w:r>
      <w:r w:rsidR="00940170">
        <w:rPr>
          <w:szCs w:val="24"/>
        </w:rPr>
        <w:t> </w:t>
      </w:r>
      <w:r w:rsidRPr="001F6ED3">
        <w:rPr>
          <w:szCs w:val="24"/>
        </w:rPr>
        <w:t>?</w:t>
      </w:r>
    </w:p>
    <w:p w14:paraId="6CB9B63A" w14:textId="1759132C" w:rsidR="002E58B0" w:rsidRPr="00136AD3" w:rsidRDefault="001F6ED3" w:rsidP="001F6ED3">
      <w:pPr>
        <w:pStyle w:val="Titre1"/>
      </w:pPr>
      <w:r>
        <w:t>Je m’auto</w:t>
      </w:r>
      <w:r w:rsidR="002E58B0" w:rsidRPr="00136AD3">
        <w:t>évalue</w:t>
      </w:r>
    </w:p>
    <w:p w14:paraId="2B90CA2E" w14:textId="470D636F" w:rsidR="002E58B0" w:rsidRPr="001F6ED3" w:rsidRDefault="002E58B0" w:rsidP="002E58B0">
      <w:pPr>
        <w:pStyle w:val="Paragraphedeliste"/>
        <w:numPr>
          <w:ilvl w:val="0"/>
          <w:numId w:val="6"/>
        </w:numPr>
        <w:rPr>
          <w:szCs w:val="24"/>
        </w:rPr>
      </w:pPr>
      <w:r w:rsidRPr="001F6ED3">
        <w:rPr>
          <w:szCs w:val="24"/>
        </w:rPr>
        <w:t>J’ai trouvé les bonnes réponses : je passe à l’exercice</w:t>
      </w:r>
      <w:r w:rsidR="00940170">
        <w:rPr>
          <w:szCs w:val="24"/>
        </w:rPr>
        <w:t> </w:t>
      </w:r>
      <w:r w:rsidRPr="001F6ED3">
        <w:rPr>
          <w:szCs w:val="24"/>
        </w:rPr>
        <w:t>5 de cette fiche</w:t>
      </w:r>
    </w:p>
    <w:p w14:paraId="155ECB70" w14:textId="77777777" w:rsidR="002E58B0" w:rsidRPr="001F6ED3" w:rsidRDefault="002E58B0" w:rsidP="002E58B0">
      <w:pPr>
        <w:pStyle w:val="Paragraphedeliste"/>
        <w:numPr>
          <w:ilvl w:val="0"/>
          <w:numId w:val="6"/>
        </w:numPr>
        <w:rPr>
          <w:szCs w:val="24"/>
        </w:rPr>
      </w:pPr>
      <w:r w:rsidRPr="001F6ED3">
        <w:rPr>
          <w:szCs w:val="24"/>
        </w:rPr>
        <w:t>Sinon j’appelle le professeur ou un camarade pour m’expliquer</w:t>
      </w:r>
      <w:r w:rsidRPr="001F6ED3">
        <w:rPr>
          <w:szCs w:val="24"/>
          <w:u w:val="single"/>
        </w:rPr>
        <w:t xml:space="preserve"> </w:t>
      </w:r>
    </w:p>
    <w:p w14:paraId="4F413216" w14:textId="77777777" w:rsidR="001F6ED3" w:rsidRDefault="001F6ED3" w:rsidP="001F6ED3">
      <w:pPr>
        <w:pStyle w:val="Titre1"/>
      </w:pPr>
      <w:r>
        <w:t>Je m’exerce</w:t>
      </w:r>
    </w:p>
    <w:p w14:paraId="38498A2D" w14:textId="5E6EBC8E" w:rsidR="007B608A" w:rsidRPr="00136AD3" w:rsidRDefault="007B608A" w:rsidP="001F6ED3">
      <w:pPr>
        <w:pStyle w:val="Titre2"/>
      </w:pPr>
      <w:r w:rsidRPr="00136AD3">
        <w:t>Exercice</w:t>
      </w:r>
      <w:r w:rsidR="00940170">
        <w:t> </w:t>
      </w:r>
      <w:r w:rsidRPr="00136AD3">
        <w:t>5</w:t>
      </w:r>
    </w:p>
    <w:p w14:paraId="047D481D" w14:textId="67125574" w:rsidR="007B608A" w:rsidRPr="001F6ED3" w:rsidRDefault="007B608A">
      <w:pPr>
        <w:rPr>
          <w:szCs w:val="24"/>
        </w:rPr>
      </w:pPr>
      <w:r w:rsidRPr="001F6ED3">
        <w:rPr>
          <w:szCs w:val="24"/>
        </w:rPr>
        <w:t>Le nombre situé dans chaque case est égal à la somme des deux nombres situés sous cette case.</w:t>
      </w:r>
    </w:p>
    <w:p w14:paraId="56D5AFA9" w14:textId="4066919D" w:rsidR="007B608A" w:rsidRPr="001F6ED3" w:rsidRDefault="002F3372">
      <w:pPr>
        <w:rPr>
          <w:szCs w:val="24"/>
        </w:rPr>
      </w:pPr>
      <w:r w:rsidRPr="001F6ED3">
        <w:rPr>
          <w:szCs w:val="24"/>
        </w:rPr>
        <w:t>Recopier et c</w:t>
      </w:r>
      <w:r w:rsidR="007B608A" w:rsidRPr="001F6ED3">
        <w:rPr>
          <w:szCs w:val="24"/>
        </w:rPr>
        <w:t>ompléter la pyramide :</w:t>
      </w:r>
    </w:p>
    <w:tbl>
      <w:tblPr>
        <w:tblStyle w:val="Grilledutableau"/>
        <w:tblW w:w="2250" w:type="pct"/>
        <w:tblLook w:val="04A0" w:firstRow="1" w:lastRow="0" w:firstColumn="1" w:lastColumn="0" w:noHBand="0" w:noVBand="1"/>
      </w:tblPr>
      <w:tblGrid>
        <w:gridCol w:w="610"/>
        <w:gridCol w:w="609"/>
        <w:gridCol w:w="609"/>
        <w:gridCol w:w="561"/>
        <w:gridCol w:w="530"/>
        <w:gridCol w:w="609"/>
        <w:gridCol w:w="609"/>
        <w:gridCol w:w="609"/>
      </w:tblGrid>
      <w:tr w:rsidR="007B608A" w:rsidRPr="001F6ED3" w14:paraId="16499AD4" w14:textId="77777777" w:rsidTr="001F6ED3">
        <w:trPr>
          <w:trHeight w:val="397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A4553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251ED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BDC397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78A07" w14:textId="77777777" w:rsidR="008F453B" w:rsidRPr="001F6ED3" w:rsidRDefault="008F453B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06FE7D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DFA57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9E240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</w:tr>
      <w:tr w:rsidR="007B608A" w:rsidRPr="001F6ED3" w14:paraId="5C0B87DA" w14:textId="77777777" w:rsidTr="001F6ED3">
        <w:trPr>
          <w:trHeight w:val="397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E47E3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D8A4AA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6" w:type="dxa"/>
            <w:gridSpan w:val="2"/>
            <w:tcBorders>
              <w:left w:val="single" w:sz="4" w:space="0" w:color="auto"/>
            </w:tcBorders>
            <w:vAlign w:val="center"/>
          </w:tcPr>
          <w:p w14:paraId="29146BE6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6" w:type="dxa"/>
            <w:gridSpan w:val="2"/>
            <w:tcBorders>
              <w:right w:val="single" w:sz="4" w:space="0" w:color="auto"/>
            </w:tcBorders>
            <w:vAlign w:val="center"/>
          </w:tcPr>
          <w:p w14:paraId="289338CC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F6C273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E9589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</w:tr>
      <w:tr w:rsidR="007B608A" w:rsidRPr="001F6ED3" w14:paraId="0F27A2BF" w14:textId="77777777" w:rsidTr="001F6ED3">
        <w:trPr>
          <w:trHeight w:val="397"/>
        </w:trPr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567DF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  <w:vAlign w:val="center"/>
          </w:tcPr>
          <w:p w14:paraId="26D5B5A2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6" w:type="dxa"/>
            <w:gridSpan w:val="2"/>
            <w:vAlign w:val="center"/>
          </w:tcPr>
          <w:p w14:paraId="461B7FA6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6" w:type="dxa"/>
            <w:gridSpan w:val="2"/>
            <w:tcBorders>
              <w:right w:val="single" w:sz="4" w:space="0" w:color="auto"/>
            </w:tcBorders>
            <w:vAlign w:val="center"/>
          </w:tcPr>
          <w:p w14:paraId="2D408925" w14:textId="5A00F023" w:rsidR="007B608A" w:rsidRPr="001F6ED3" w:rsidRDefault="008F453B" w:rsidP="001F6ED3">
            <w:pPr>
              <w:jc w:val="center"/>
              <w:rPr>
                <w:sz w:val="22"/>
                <w:szCs w:val="24"/>
              </w:rPr>
            </w:pPr>
            <w:r w:rsidRPr="001F6ED3">
              <w:rPr>
                <w:sz w:val="22"/>
                <w:szCs w:val="24"/>
              </w:rPr>
              <w:t>–5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DA276F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</w:tr>
      <w:tr w:rsidR="007B608A" w:rsidRPr="001F6ED3" w14:paraId="3A8B4472" w14:textId="77777777" w:rsidTr="001F6ED3">
        <w:trPr>
          <w:cantSplit/>
          <w:trHeight w:val="397"/>
        </w:trPr>
        <w:tc>
          <w:tcPr>
            <w:tcW w:w="2264" w:type="dxa"/>
            <w:gridSpan w:val="2"/>
            <w:vAlign w:val="center"/>
          </w:tcPr>
          <w:p w14:paraId="227C674E" w14:textId="44A624C0" w:rsidR="007B608A" w:rsidRPr="001F6ED3" w:rsidRDefault="008F453B" w:rsidP="001F6ED3">
            <w:pPr>
              <w:jc w:val="center"/>
              <w:rPr>
                <w:sz w:val="22"/>
                <w:szCs w:val="24"/>
              </w:rPr>
            </w:pPr>
            <w:r w:rsidRPr="001F6ED3">
              <w:rPr>
                <w:sz w:val="22"/>
                <w:szCs w:val="24"/>
              </w:rPr>
              <w:t>8</w:t>
            </w:r>
          </w:p>
        </w:tc>
        <w:tc>
          <w:tcPr>
            <w:tcW w:w="0" w:type="auto"/>
            <w:gridSpan w:val="2"/>
            <w:vAlign w:val="center"/>
          </w:tcPr>
          <w:p w14:paraId="5729CAF5" w14:textId="4EC30575" w:rsidR="007B608A" w:rsidRPr="001F6ED3" w:rsidRDefault="008F453B" w:rsidP="001F6ED3">
            <w:pPr>
              <w:jc w:val="center"/>
              <w:rPr>
                <w:sz w:val="22"/>
                <w:szCs w:val="24"/>
              </w:rPr>
            </w:pPr>
            <w:r w:rsidRPr="001F6ED3">
              <w:rPr>
                <w:sz w:val="22"/>
                <w:szCs w:val="24"/>
              </w:rPr>
              <w:t>–3</w:t>
            </w:r>
          </w:p>
        </w:tc>
        <w:tc>
          <w:tcPr>
            <w:tcW w:w="0" w:type="auto"/>
            <w:gridSpan w:val="2"/>
            <w:vAlign w:val="center"/>
          </w:tcPr>
          <w:p w14:paraId="5826D2A3" w14:textId="77777777" w:rsidR="007B608A" w:rsidRPr="001F6ED3" w:rsidRDefault="007B608A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6" w:type="dxa"/>
            <w:gridSpan w:val="2"/>
            <w:vAlign w:val="center"/>
          </w:tcPr>
          <w:p w14:paraId="1203E595" w14:textId="664D0945" w:rsidR="007B608A" w:rsidRPr="001F6ED3" w:rsidRDefault="008F453B" w:rsidP="001F6ED3">
            <w:pPr>
              <w:jc w:val="center"/>
              <w:rPr>
                <w:sz w:val="22"/>
                <w:szCs w:val="24"/>
              </w:rPr>
            </w:pPr>
            <w:r w:rsidRPr="001F6ED3">
              <w:rPr>
                <w:sz w:val="22"/>
                <w:szCs w:val="24"/>
              </w:rPr>
              <w:t>–4</w:t>
            </w:r>
          </w:p>
        </w:tc>
      </w:tr>
    </w:tbl>
    <w:p w14:paraId="524FE575" w14:textId="132B4B30" w:rsidR="002E58B0" w:rsidRPr="00136AD3" w:rsidRDefault="002E58B0" w:rsidP="001F6ED3">
      <w:pPr>
        <w:pStyle w:val="Titre1"/>
      </w:pPr>
      <w:r w:rsidRPr="00136AD3">
        <w:t>Je m’autoévalue</w:t>
      </w:r>
    </w:p>
    <w:p w14:paraId="5E228B2D" w14:textId="362026FB" w:rsidR="002E58B0" w:rsidRPr="001F6ED3" w:rsidRDefault="002E58B0" w:rsidP="002E58B0">
      <w:pPr>
        <w:pStyle w:val="Paragraphedeliste"/>
        <w:numPr>
          <w:ilvl w:val="0"/>
          <w:numId w:val="6"/>
        </w:numPr>
        <w:rPr>
          <w:szCs w:val="24"/>
        </w:rPr>
      </w:pPr>
      <w:r w:rsidRPr="001F6ED3">
        <w:rPr>
          <w:szCs w:val="24"/>
        </w:rPr>
        <w:t>J’ai trouvé les bonnes réponses : je passe à l’exercice</w:t>
      </w:r>
      <w:r w:rsidR="00940170">
        <w:rPr>
          <w:szCs w:val="24"/>
        </w:rPr>
        <w:t> </w:t>
      </w:r>
      <w:r w:rsidRPr="001F6ED3">
        <w:rPr>
          <w:szCs w:val="24"/>
        </w:rPr>
        <w:t>6 de cette fiche</w:t>
      </w:r>
    </w:p>
    <w:p w14:paraId="340F8436" w14:textId="6E4216BC" w:rsidR="002E58B0" w:rsidRPr="001F6ED3" w:rsidRDefault="002E58B0" w:rsidP="002E58B0">
      <w:pPr>
        <w:pStyle w:val="Paragraphedeliste"/>
        <w:numPr>
          <w:ilvl w:val="0"/>
          <w:numId w:val="6"/>
        </w:numPr>
        <w:rPr>
          <w:szCs w:val="24"/>
          <w:u w:val="single"/>
        </w:rPr>
      </w:pPr>
      <w:r w:rsidRPr="001F6ED3">
        <w:rPr>
          <w:szCs w:val="24"/>
        </w:rPr>
        <w:t>Sinon j’appelle le professeur ou un camarade pour m’expliquer</w:t>
      </w:r>
    </w:p>
    <w:p w14:paraId="7EF03811" w14:textId="77777777" w:rsidR="001F6ED3" w:rsidRDefault="001F6ED3" w:rsidP="001F6ED3">
      <w:pPr>
        <w:pStyle w:val="Titre1"/>
      </w:pPr>
      <w:r>
        <w:t>Je m’exerce</w:t>
      </w:r>
    </w:p>
    <w:p w14:paraId="0C314143" w14:textId="0BE6508F" w:rsidR="008F453B" w:rsidRPr="00136AD3" w:rsidRDefault="008F453B" w:rsidP="001F6ED3">
      <w:pPr>
        <w:pStyle w:val="Titre2"/>
      </w:pPr>
      <w:r w:rsidRPr="00136AD3">
        <w:t>Exercice</w:t>
      </w:r>
      <w:r w:rsidR="00940170">
        <w:t> </w:t>
      </w:r>
      <w:r w:rsidRPr="00136AD3">
        <w:t>6</w:t>
      </w:r>
    </w:p>
    <w:p w14:paraId="2AB9214A" w14:textId="4E995543" w:rsidR="008F453B" w:rsidRPr="001F6ED3" w:rsidRDefault="008F453B">
      <w:pPr>
        <w:rPr>
          <w:szCs w:val="24"/>
        </w:rPr>
      </w:pPr>
      <w:r w:rsidRPr="001F6ED3">
        <w:rPr>
          <w:szCs w:val="24"/>
        </w:rPr>
        <w:t xml:space="preserve">Dans le carré magique, la somme des lignes, colonnes et diagonales est la même. </w:t>
      </w:r>
      <w:r w:rsidR="002F3372" w:rsidRPr="001F6ED3">
        <w:rPr>
          <w:szCs w:val="24"/>
        </w:rPr>
        <w:t>Recopier et c</w:t>
      </w:r>
      <w:r w:rsidRPr="001F6ED3">
        <w:rPr>
          <w:szCs w:val="24"/>
        </w:rPr>
        <w:t>ompléter le carré magique ci-dessous.</w:t>
      </w:r>
    </w:p>
    <w:tbl>
      <w:tblPr>
        <w:tblStyle w:val="Grilledutableau"/>
        <w:tblW w:w="2000" w:type="pct"/>
        <w:jc w:val="center"/>
        <w:tblLook w:val="04A0" w:firstRow="1" w:lastRow="0" w:firstColumn="1" w:lastColumn="0" w:noHBand="0" w:noVBand="1"/>
      </w:tblPr>
      <w:tblGrid>
        <w:gridCol w:w="1454"/>
        <w:gridCol w:w="1380"/>
        <w:gridCol w:w="1380"/>
      </w:tblGrid>
      <w:tr w:rsidR="002F3372" w:rsidRPr="001F6ED3" w14:paraId="0E20881A" w14:textId="77777777" w:rsidTr="001F6ED3">
        <w:trPr>
          <w:trHeight w:val="397"/>
          <w:jc w:val="center"/>
        </w:trPr>
        <w:tc>
          <w:tcPr>
            <w:tcW w:w="3020" w:type="dxa"/>
            <w:vAlign w:val="center"/>
          </w:tcPr>
          <w:p w14:paraId="463020D2" w14:textId="07B9E459" w:rsidR="002F3372" w:rsidRPr="001F6ED3" w:rsidRDefault="002F3372" w:rsidP="001F6ED3">
            <w:pPr>
              <w:jc w:val="center"/>
              <w:rPr>
                <w:sz w:val="22"/>
                <w:szCs w:val="24"/>
              </w:rPr>
            </w:pPr>
            <w:r w:rsidRPr="001F6ED3">
              <w:rPr>
                <w:sz w:val="22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67F606" w14:textId="77777777" w:rsidR="002F3372" w:rsidRPr="001F6ED3" w:rsidRDefault="002F3372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125626F0" w14:textId="77777777" w:rsidR="002F3372" w:rsidRPr="001F6ED3" w:rsidRDefault="002F3372" w:rsidP="001F6ED3">
            <w:pPr>
              <w:jc w:val="center"/>
              <w:rPr>
                <w:sz w:val="22"/>
                <w:szCs w:val="24"/>
              </w:rPr>
            </w:pPr>
          </w:p>
        </w:tc>
      </w:tr>
      <w:tr w:rsidR="002F3372" w:rsidRPr="001F6ED3" w14:paraId="691085A6" w14:textId="77777777" w:rsidTr="001F6ED3">
        <w:trPr>
          <w:trHeight w:val="397"/>
          <w:jc w:val="center"/>
        </w:trPr>
        <w:tc>
          <w:tcPr>
            <w:tcW w:w="3020" w:type="dxa"/>
            <w:vAlign w:val="center"/>
          </w:tcPr>
          <w:p w14:paraId="111208CB" w14:textId="332CE0AC" w:rsidR="002F3372" w:rsidRPr="001F6ED3" w:rsidRDefault="00F56836" w:rsidP="001F6ED3">
            <w:pPr>
              <w:jc w:val="center"/>
              <w:rPr>
                <w:sz w:val="22"/>
                <w:szCs w:val="24"/>
              </w:rPr>
            </w:pPr>
            <w:r w:rsidRPr="001F6ED3">
              <w:rPr>
                <w:sz w:val="22"/>
                <w:szCs w:val="24"/>
              </w:rPr>
              <w:t>11</w:t>
            </w:r>
          </w:p>
        </w:tc>
        <w:tc>
          <w:tcPr>
            <w:tcW w:w="3021" w:type="dxa"/>
            <w:vAlign w:val="center"/>
          </w:tcPr>
          <w:p w14:paraId="7BE801D3" w14:textId="0179E06F" w:rsidR="002F3372" w:rsidRPr="001F6ED3" w:rsidRDefault="002F3372" w:rsidP="001F6ED3">
            <w:pPr>
              <w:jc w:val="center"/>
              <w:rPr>
                <w:sz w:val="22"/>
                <w:szCs w:val="24"/>
              </w:rPr>
            </w:pPr>
            <w:r w:rsidRPr="001F6ED3">
              <w:rPr>
                <w:sz w:val="22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0E9AF0B2" w14:textId="77777777" w:rsidR="002F3372" w:rsidRPr="001F6ED3" w:rsidRDefault="002F3372" w:rsidP="001F6ED3">
            <w:pPr>
              <w:jc w:val="center"/>
              <w:rPr>
                <w:sz w:val="22"/>
                <w:szCs w:val="24"/>
              </w:rPr>
            </w:pPr>
          </w:p>
        </w:tc>
      </w:tr>
      <w:tr w:rsidR="002F3372" w:rsidRPr="001F6ED3" w14:paraId="6762B06D" w14:textId="77777777" w:rsidTr="001F6ED3">
        <w:trPr>
          <w:trHeight w:val="397"/>
          <w:jc w:val="center"/>
        </w:trPr>
        <w:tc>
          <w:tcPr>
            <w:tcW w:w="3020" w:type="dxa"/>
            <w:vAlign w:val="center"/>
          </w:tcPr>
          <w:p w14:paraId="39E418DB" w14:textId="77777777" w:rsidR="002F3372" w:rsidRPr="001F6ED3" w:rsidRDefault="002F3372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7E9A6471" w14:textId="77777777" w:rsidR="002F3372" w:rsidRPr="001F6ED3" w:rsidRDefault="002F3372" w:rsidP="001F6ED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040C4FEC" w14:textId="2F7172BC" w:rsidR="002F3372" w:rsidRPr="001F6ED3" w:rsidRDefault="002F3372" w:rsidP="001F6ED3">
            <w:pPr>
              <w:jc w:val="center"/>
              <w:rPr>
                <w:sz w:val="22"/>
                <w:szCs w:val="24"/>
              </w:rPr>
            </w:pPr>
            <w:r w:rsidRPr="001F6ED3">
              <w:rPr>
                <w:sz w:val="22"/>
                <w:szCs w:val="24"/>
              </w:rPr>
              <w:t>–4</w:t>
            </w:r>
          </w:p>
        </w:tc>
      </w:tr>
    </w:tbl>
    <w:p w14:paraId="2D673D07" w14:textId="77777777" w:rsidR="008F453B" w:rsidRPr="00136AD3" w:rsidRDefault="008F453B" w:rsidP="001F6ED3">
      <w:pPr>
        <w:rPr>
          <w:sz w:val="24"/>
          <w:szCs w:val="24"/>
        </w:rPr>
      </w:pPr>
    </w:p>
    <w:sectPr w:rsidR="008F453B" w:rsidRPr="00136AD3" w:rsidSect="001F6ED3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46C70" w14:textId="77777777" w:rsidR="00840FB3" w:rsidRDefault="00840FB3" w:rsidP="00940170">
      <w:pPr>
        <w:spacing w:before="0" w:after="0"/>
      </w:pPr>
      <w:r>
        <w:separator/>
      </w:r>
    </w:p>
  </w:endnote>
  <w:endnote w:type="continuationSeparator" w:id="0">
    <w:p w14:paraId="1B43D7E8" w14:textId="77777777" w:rsidR="00840FB3" w:rsidRDefault="00840FB3" w:rsidP="009401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439AC" w14:textId="77777777" w:rsidR="00840FB3" w:rsidRDefault="00840FB3" w:rsidP="00940170">
      <w:pPr>
        <w:spacing w:before="0" w:after="0"/>
      </w:pPr>
      <w:r>
        <w:separator/>
      </w:r>
    </w:p>
  </w:footnote>
  <w:footnote w:type="continuationSeparator" w:id="0">
    <w:p w14:paraId="24B36F8E" w14:textId="77777777" w:rsidR="00840FB3" w:rsidRDefault="00840FB3" w:rsidP="0094017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CB8"/>
    <w:multiLevelType w:val="hybridMultilevel"/>
    <w:tmpl w:val="6C44CC8E"/>
    <w:lvl w:ilvl="0" w:tplc="9FD2E8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A9676F"/>
    <w:multiLevelType w:val="hybridMultilevel"/>
    <w:tmpl w:val="271A65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D62CB"/>
    <w:multiLevelType w:val="hybridMultilevel"/>
    <w:tmpl w:val="10FE2C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95DF5"/>
    <w:multiLevelType w:val="hybridMultilevel"/>
    <w:tmpl w:val="72EE971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636C2"/>
    <w:multiLevelType w:val="hybridMultilevel"/>
    <w:tmpl w:val="1C788C0E"/>
    <w:lvl w:ilvl="0" w:tplc="060A078E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87A3C"/>
    <w:multiLevelType w:val="hybridMultilevel"/>
    <w:tmpl w:val="959E54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7"/>
  </w:num>
  <w:num w:numId="5">
    <w:abstractNumId w:val="14"/>
  </w:num>
  <w:num w:numId="6">
    <w:abstractNumId w:val="9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3"/>
  </w:num>
  <w:num w:numId="12">
    <w:abstractNumId w:val="6"/>
  </w:num>
  <w:num w:numId="13">
    <w:abstractNumId w:val="8"/>
  </w:num>
  <w:num w:numId="14">
    <w:abstractNumId w:val="15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EEF"/>
    <w:rsid w:val="00136AD3"/>
    <w:rsid w:val="001C3A66"/>
    <w:rsid w:val="001F6ED3"/>
    <w:rsid w:val="002E58B0"/>
    <w:rsid w:val="002F3372"/>
    <w:rsid w:val="005C5B63"/>
    <w:rsid w:val="006C3494"/>
    <w:rsid w:val="006F16BF"/>
    <w:rsid w:val="007B608A"/>
    <w:rsid w:val="00840FB3"/>
    <w:rsid w:val="008F453B"/>
    <w:rsid w:val="00940170"/>
    <w:rsid w:val="00950A6D"/>
    <w:rsid w:val="00A91E24"/>
    <w:rsid w:val="00AF6C75"/>
    <w:rsid w:val="00B4723E"/>
    <w:rsid w:val="00B92EEF"/>
    <w:rsid w:val="00F5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BD61"/>
  <w15:chartTrackingRefBased/>
  <w15:docId w15:val="{52922F1B-D6C3-45A5-B93F-49025D53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170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40170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40170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40170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017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940170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40170"/>
  </w:style>
  <w:style w:type="paragraph" w:styleId="Paragraphedeliste">
    <w:name w:val="List Paragraph"/>
    <w:basedOn w:val="Normal"/>
    <w:uiPriority w:val="34"/>
    <w:rsid w:val="0094017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40170"/>
    <w:rPr>
      <w:color w:val="808080"/>
    </w:rPr>
  </w:style>
  <w:style w:type="table" w:styleId="Grilledutableau">
    <w:name w:val="Table Grid"/>
    <w:basedOn w:val="TableauNormal"/>
    <w:uiPriority w:val="59"/>
    <w:rsid w:val="0094017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940170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940170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940170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940170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940170"/>
    <w:pPr>
      <w:autoSpaceDE w:val="0"/>
      <w:autoSpaceDN w:val="0"/>
      <w:adjustRightInd w:val="0"/>
      <w:spacing w:after="0" w:line="240" w:lineRule="auto"/>
    </w:pPr>
    <w:rPr>
      <w:rFonts w:ascii="Marianne" w:eastAsiaTheme="minorHAnsi" w:hAnsi="Marianne" w:cs="Marianne"/>
      <w:color w:val="000000"/>
      <w:kern w:val="0"/>
      <w:sz w:val="24"/>
      <w:szCs w:val="24"/>
      <w:lang w:eastAsia="en-US"/>
    </w:rPr>
  </w:style>
  <w:style w:type="paragraph" w:customStyle="1" w:styleId="Titredecollection">
    <w:name w:val="Titre de collection"/>
    <w:basedOn w:val="Normal"/>
    <w:qFormat/>
    <w:rsid w:val="00940170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940170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940170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940170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940170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940170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940170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940170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40170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940170"/>
    <w:rPr>
      <w:color w:val="0000FF"/>
      <w:u w:val="single"/>
    </w:rPr>
  </w:style>
  <w:style w:type="paragraph" w:customStyle="1" w:styleId="Encartgras">
    <w:name w:val="Encart gras"/>
    <w:basedOn w:val="Normal"/>
    <w:qFormat/>
    <w:rsid w:val="00940170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940170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940170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940170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940170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940170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40170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7</TotalTime>
  <Pages>2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Wild</dc:creator>
  <cp:keywords/>
  <dc:description/>
  <cp:lastModifiedBy>JEROME SAVIDAN</cp:lastModifiedBy>
  <cp:revision>6</cp:revision>
  <dcterms:created xsi:type="dcterms:W3CDTF">2023-07-13T09:12:00Z</dcterms:created>
  <dcterms:modified xsi:type="dcterms:W3CDTF">2023-08-08T13:03:00Z</dcterms:modified>
</cp:coreProperties>
</file>